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F8313" w14:textId="5EFF113F" w:rsidR="007C6A87" w:rsidRDefault="007C6A87" w:rsidP="007C6A87">
      <w:pPr>
        <w:spacing w:before="320" w:after="80" w:line="240" w:lineRule="auto"/>
        <w:jc w:val="both"/>
        <w:outlineLvl w:val="2"/>
        <w:rPr>
          <w:rFonts w:ascii="Times New Roman" w:eastAsia="Times New Roman" w:hAnsi="Times New Roman" w:cs="Times New Roman"/>
          <w:color w:val="434343"/>
          <w:sz w:val="24"/>
          <w:szCs w:val="24"/>
          <w:lang w:eastAsia="es-ES"/>
        </w:rPr>
      </w:pPr>
      <w:r>
        <w:rPr>
          <w:rFonts w:ascii="Times New Roman" w:eastAsia="Times New Roman" w:hAnsi="Times New Roman" w:cs="Times New Roman"/>
          <w:noProof/>
          <w:color w:val="434343"/>
          <w:sz w:val="24"/>
          <w:szCs w:val="24"/>
          <w:lang w:eastAsia="es-ES"/>
        </w:rPr>
        <w:object w:dxaOrig="1440" w:dyaOrig="1440" w14:anchorId="3F24523D">
          <v:shape id="ole_rId1" o:spid="_x0000_s1026" style="position:absolute;left:0;text-align:left;margin-left:-20.25pt;margin-top:-33.8pt;width:149.1pt;height:85.2pt;z-index:251658240;mso-position-horizontal-relative:text;mso-position-vertical-relative:text" coordsize="" o:spt="100" adj="0,,0" path="">
            <v:stroke joinstyle="round"/>
            <v:imagedata r:id="rId4" o:title=""/>
            <v:formulas/>
            <v:path o:connecttype="segments"/>
            <w10:wrap type="topAndBottom"/>
          </v:shape>
          <o:OLEObject Type="Embed" ProgID="Word.Picture.8" ShapeID="ole_rId1" DrawAspect="Content" ObjectID="_1709108968" r:id="rId5"/>
        </w:object>
      </w:r>
    </w:p>
    <w:p w14:paraId="71F67A25" w14:textId="77777777" w:rsidR="00266B2D" w:rsidRPr="00266B2D" w:rsidRDefault="00266B2D" w:rsidP="00266B2D">
      <w:pPr>
        <w:pStyle w:val="Ttulo2"/>
        <w:spacing w:before="360" w:after="120"/>
        <w:jc w:val="both"/>
        <w:rPr>
          <w:rFonts w:ascii="Times New Roman" w:hAnsi="Times New Roman" w:cs="Times New Roman"/>
          <w:color w:val="000000" w:themeColor="text1"/>
          <w:sz w:val="24"/>
          <w:szCs w:val="24"/>
        </w:rPr>
      </w:pPr>
      <w:r w:rsidRPr="00266B2D">
        <w:rPr>
          <w:rFonts w:ascii="Times New Roman" w:hAnsi="Times New Roman" w:cs="Times New Roman"/>
          <w:b/>
          <w:bCs/>
          <w:color w:val="000000" w:themeColor="text1"/>
          <w:sz w:val="24"/>
          <w:szCs w:val="24"/>
        </w:rPr>
        <w:t>3.1 Miembros electos, titulares de los órganos de gobierno, altos cargos o asimilados y titulares de los órganos superiores y directivos de la entidad </w:t>
      </w:r>
    </w:p>
    <w:p w14:paraId="17B8C43F" w14:textId="77777777" w:rsidR="00266B2D" w:rsidRPr="00266B2D" w:rsidRDefault="00266B2D" w:rsidP="00266B2D">
      <w:pPr>
        <w:jc w:val="both"/>
        <w:rPr>
          <w:rFonts w:ascii="Times New Roman" w:hAnsi="Times New Roman" w:cs="Times New Roman"/>
          <w:color w:val="000000" w:themeColor="text1"/>
          <w:sz w:val="24"/>
          <w:szCs w:val="24"/>
        </w:rPr>
      </w:pPr>
    </w:p>
    <w:p w14:paraId="264D6075" w14:textId="06D79BAE" w:rsidR="00266B2D" w:rsidRDefault="00266B2D" w:rsidP="00266B2D">
      <w:pPr>
        <w:pStyle w:val="NormalWeb"/>
        <w:spacing w:before="0" w:beforeAutospacing="0" w:after="0" w:afterAutospacing="0"/>
        <w:jc w:val="both"/>
        <w:rPr>
          <w:color w:val="000000" w:themeColor="text1"/>
        </w:rPr>
      </w:pPr>
      <w:r w:rsidRPr="00266B2D">
        <w:rPr>
          <w:color w:val="000000" w:themeColor="text1"/>
        </w:rPr>
        <w:t xml:space="preserve">La Academia Canaria de la Lengua es una fundación pública que se rige por lo establecido en la Ley 2/1998, de 6 de abril, de Fundaciones Canarias. Como se señala en su artículo </w:t>
      </w:r>
      <w:proofErr w:type="gramStart"/>
      <w:r w:rsidRPr="00266B2D">
        <w:rPr>
          <w:color w:val="000000" w:themeColor="text1"/>
        </w:rPr>
        <w:t>19,  los</w:t>
      </w:r>
      <w:proofErr w:type="gramEnd"/>
      <w:r w:rsidRPr="00266B2D">
        <w:rPr>
          <w:color w:val="000000" w:themeColor="text1"/>
        </w:rPr>
        <w:t xml:space="preserve"> patronos ejercerán su cargo gratuitamente, sin que en ningún caso puedan percibir retribución por el desempeño de su función. Por este mismo motivo, no se producen indemnizaciones por el abandono de su cargo. </w:t>
      </w:r>
    </w:p>
    <w:p w14:paraId="187C1B4F" w14:textId="77777777" w:rsidR="001D1DB9" w:rsidRPr="00266B2D" w:rsidRDefault="001D1DB9" w:rsidP="00266B2D">
      <w:pPr>
        <w:pStyle w:val="NormalWeb"/>
        <w:spacing w:before="0" w:beforeAutospacing="0" w:after="0" w:afterAutospacing="0"/>
        <w:jc w:val="both"/>
        <w:rPr>
          <w:color w:val="000000" w:themeColor="text1"/>
        </w:rPr>
      </w:pPr>
    </w:p>
    <w:p w14:paraId="23120FC1" w14:textId="77777777" w:rsidR="001D1DB9" w:rsidRPr="001D1DB9" w:rsidRDefault="001D1DB9" w:rsidP="001D1DB9">
      <w:pPr>
        <w:pStyle w:val="NormalWeb"/>
        <w:spacing w:before="0" w:beforeAutospacing="0" w:after="0" w:afterAutospacing="0"/>
        <w:jc w:val="both"/>
        <w:rPr>
          <w:color w:val="000000" w:themeColor="text1"/>
        </w:rPr>
      </w:pPr>
      <w:r w:rsidRPr="001D1DB9">
        <w:rPr>
          <w:color w:val="000000" w:themeColor="text1"/>
        </w:rPr>
        <w:t>La Academia Canaria de la Lengua no dispone de altos cargos, personal directivo y personal eventual contratado que ejerza funciones de confianza o asesoramiento especial.</w:t>
      </w:r>
    </w:p>
    <w:p w14:paraId="017A2B7E" w14:textId="77777777" w:rsidR="00266B2D" w:rsidRPr="001D1DB9" w:rsidRDefault="00266B2D" w:rsidP="00266B2D">
      <w:pPr>
        <w:jc w:val="both"/>
        <w:rPr>
          <w:rFonts w:ascii="Times New Roman" w:eastAsia="Times New Roman" w:hAnsi="Times New Roman" w:cs="Times New Roman"/>
          <w:color w:val="000000" w:themeColor="text1"/>
          <w:sz w:val="24"/>
          <w:szCs w:val="24"/>
          <w:lang w:eastAsia="es-ES"/>
        </w:rPr>
      </w:pPr>
    </w:p>
    <w:sectPr w:rsidR="00266B2D" w:rsidRPr="001D1DB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A87"/>
    <w:rsid w:val="001D1DB9"/>
    <w:rsid w:val="00266B2D"/>
    <w:rsid w:val="0039479C"/>
    <w:rsid w:val="007C6A87"/>
    <w:rsid w:val="00DF2A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2D7582"/>
  <w15:chartTrackingRefBased/>
  <w15:docId w15:val="{7A7607CD-3B37-4626-9760-8077E7058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semiHidden/>
    <w:unhideWhenUsed/>
    <w:qFormat/>
    <w:rsid w:val="00266B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7C6A87"/>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link w:val="Ttulo4Car"/>
    <w:uiPriority w:val="9"/>
    <w:qFormat/>
    <w:rsid w:val="007C6A87"/>
    <w:pPr>
      <w:spacing w:before="100" w:beforeAutospacing="1" w:after="100" w:afterAutospacing="1" w:line="240" w:lineRule="auto"/>
      <w:outlineLvl w:val="3"/>
    </w:pPr>
    <w:rPr>
      <w:rFonts w:ascii="Times New Roman" w:eastAsia="Times New Roman" w:hAnsi="Times New Roman" w:cs="Times New Roman"/>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7C6A87"/>
    <w:rPr>
      <w:rFonts w:ascii="Times New Roman" w:eastAsia="Times New Roman" w:hAnsi="Times New Roman" w:cs="Times New Roman"/>
      <w:b/>
      <w:bCs/>
      <w:sz w:val="27"/>
      <w:szCs w:val="27"/>
      <w:lang w:eastAsia="es-ES"/>
    </w:rPr>
  </w:style>
  <w:style w:type="character" w:customStyle="1" w:styleId="Ttulo4Car">
    <w:name w:val="Título 4 Car"/>
    <w:basedOn w:val="Fuentedeprrafopredeter"/>
    <w:link w:val="Ttulo4"/>
    <w:uiPriority w:val="9"/>
    <w:rsid w:val="007C6A87"/>
    <w:rPr>
      <w:rFonts w:ascii="Times New Roman" w:eastAsia="Times New Roman" w:hAnsi="Times New Roman" w:cs="Times New Roman"/>
      <w:b/>
      <w:bCs/>
      <w:sz w:val="24"/>
      <w:szCs w:val="24"/>
      <w:lang w:eastAsia="es-ES"/>
    </w:rPr>
  </w:style>
  <w:style w:type="paragraph" w:styleId="NormalWeb">
    <w:name w:val="Normal (Web)"/>
    <w:basedOn w:val="Normal"/>
    <w:uiPriority w:val="99"/>
    <w:semiHidden/>
    <w:unhideWhenUsed/>
    <w:rsid w:val="007C6A87"/>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7C6A87"/>
    <w:rPr>
      <w:color w:val="0000FF"/>
      <w:u w:val="single"/>
    </w:rPr>
  </w:style>
  <w:style w:type="character" w:customStyle="1" w:styleId="Ttulo2Car">
    <w:name w:val="Título 2 Car"/>
    <w:basedOn w:val="Fuentedeprrafopredeter"/>
    <w:link w:val="Ttulo2"/>
    <w:uiPriority w:val="9"/>
    <w:semiHidden/>
    <w:rsid w:val="00266B2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433194">
      <w:bodyDiv w:val="1"/>
      <w:marLeft w:val="0"/>
      <w:marRight w:val="0"/>
      <w:marTop w:val="0"/>
      <w:marBottom w:val="0"/>
      <w:divBdr>
        <w:top w:val="none" w:sz="0" w:space="0" w:color="auto"/>
        <w:left w:val="none" w:sz="0" w:space="0" w:color="auto"/>
        <w:bottom w:val="none" w:sz="0" w:space="0" w:color="auto"/>
        <w:right w:val="none" w:sz="0" w:space="0" w:color="auto"/>
      </w:divBdr>
    </w:div>
    <w:div w:id="1383556204">
      <w:bodyDiv w:val="1"/>
      <w:marLeft w:val="0"/>
      <w:marRight w:val="0"/>
      <w:marTop w:val="0"/>
      <w:marBottom w:val="0"/>
      <w:divBdr>
        <w:top w:val="none" w:sz="0" w:space="0" w:color="auto"/>
        <w:left w:val="none" w:sz="0" w:space="0" w:color="auto"/>
        <w:bottom w:val="none" w:sz="0" w:space="0" w:color="auto"/>
        <w:right w:val="none" w:sz="0" w:space="0" w:color="auto"/>
      </w:divBdr>
    </w:div>
    <w:div w:id="164400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613</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acl Las Palmas</dc:creator>
  <cp:keywords/>
  <dc:description/>
  <cp:lastModifiedBy>acl Las Palmas</cp:lastModifiedBy>
  <cp:revision>2</cp:revision>
  <cp:lastPrinted>2022-03-18T10:47:00Z</cp:lastPrinted>
  <dcterms:created xsi:type="dcterms:W3CDTF">2022-03-18T11:43:00Z</dcterms:created>
  <dcterms:modified xsi:type="dcterms:W3CDTF">2022-03-18T11:43:00Z</dcterms:modified>
</cp:coreProperties>
</file>